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2E" w:rsidRPr="00A4149C" w:rsidRDefault="00071F2E" w:rsidP="00071F2E">
      <w:pPr>
        <w:jc w:val="center"/>
        <w:rPr>
          <w:b/>
          <w:szCs w:val="24"/>
        </w:rPr>
      </w:pPr>
      <w:r w:rsidRPr="00A4149C">
        <w:rPr>
          <w:b/>
          <w:szCs w:val="24"/>
        </w:rPr>
        <w:t>APPENDIX V</w:t>
      </w:r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jc w:val="center"/>
        <w:rPr>
          <w:b/>
          <w:szCs w:val="24"/>
        </w:rPr>
      </w:pPr>
      <w:r w:rsidRPr="00A4149C">
        <w:rPr>
          <w:b/>
          <w:szCs w:val="24"/>
        </w:rPr>
        <w:t>PITTSBURGH AREA PLACEMENT FIRMS</w:t>
      </w:r>
    </w:p>
    <w:p w:rsidR="00071F2E" w:rsidRPr="00A4149C" w:rsidRDefault="00071F2E" w:rsidP="00071F2E">
      <w:pPr>
        <w:jc w:val="center"/>
        <w:rPr>
          <w:szCs w:val="24"/>
        </w:rPr>
      </w:pPr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Attorney Employment Services</w:t>
      </w:r>
      <w:r w:rsidRPr="00A4149C">
        <w:rPr>
          <w:szCs w:val="24"/>
        </w:rPr>
        <w:t xml:space="preserve"> (focus on permanent placements)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450 Union Trust Building, 501 Grant Street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15219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412-281-6609</w:t>
      </w:r>
      <w:r w:rsidRPr="00A4149C">
        <w:rPr>
          <w:szCs w:val="24"/>
        </w:rPr>
        <w:tab/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412-281-2949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  <w:r w:rsidRPr="00A4149C">
        <w:rPr>
          <w:szCs w:val="24"/>
        </w:rPr>
        <w:t>Contact:</w:t>
      </w:r>
      <w:r w:rsidRPr="00A4149C">
        <w:rPr>
          <w:szCs w:val="24"/>
        </w:rPr>
        <w:tab/>
        <w:t>Sue Fletcher (sufletcher@aol.com)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BM_1_ </w:instrText>
      </w:r>
      <w:r w:rsidRPr="00A4149C">
        <w:rPr>
          <w:szCs w:val="24"/>
        </w:rPr>
        <w:fldChar w:fldCharType="end"/>
      </w:r>
    </w:p>
    <w:p w:rsidR="00071F2E" w:rsidRPr="00A4149C" w:rsidRDefault="00071F2E" w:rsidP="00071F2E">
      <w:pPr>
        <w:rPr>
          <w:szCs w:val="24"/>
        </w:rPr>
      </w:pPr>
    </w:p>
    <w:p w:rsidR="00071F2E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Carpenter Legal Search, Inc.</w:t>
      </w:r>
      <w:r w:rsidRPr="00A4149C">
        <w:rPr>
          <w:szCs w:val="24"/>
        </w:rPr>
        <w:t xml:space="preserve"> (focus on permanent placements)</w:t>
      </w:r>
    </w:p>
    <w:p w:rsidR="00071F2E" w:rsidRPr="00385AE5" w:rsidRDefault="00071F2E" w:rsidP="00071F2E">
      <w:pPr>
        <w:rPr>
          <w:szCs w:val="24"/>
        </w:rPr>
      </w:pPr>
      <w:r w:rsidRPr="00385AE5">
        <w:rPr>
          <w:szCs w:val="24"/>
        </w:rPr>
        <w:t>EQT Plaza</w:t>
      </w:r>
    </w:p>
    <w:p w:rsidR="00071F2E" w:rsidRPr="00385AE5" w:rsidRDefault="00071F2E" w:rsidP="00071F2E">
      <w:pPr>
        <w:rPr>
          <w:szCs w:val="24"/>
        </w:rPr>
      </w:pPr>
      <w:r w:rsidRPr="00385AE5">
        <w:rPr>
          <w:szCs w:val="24"/>
        </w:rPr>
        <w:t>625 Liberty Avenue, Suite 1170</w:t>
      </w:r>
    </w:p>
    <w:p w:rsidR="00071F2E" w:rsidRPr="00385AE5" w:rsidRDefault="00071F2E" w:rsidP="00071F2E">
      <w:pPr>
        <w:rPr>
          <w:szCs w:val="24"/>
        </w:rPr>
      </w:pPr>
      <w:r w:rsidRPr="00385AE5">
        <w:rPr>
          <w:szCs w:val="24"/>
        </w:rPr>
        <w:t>Pittsburgh, Pennsylvania 15222</w:t>
      </w:r>
    </w:p>
    <w:p w:rsidR="00071F2E" w:rsidRPr="00A4149C" w:rsidRDefault="00071F2E" w:rsidP="00071F2E">
      <w:pPr>
        <w:rPr>
          <w:szCs w:val="24"/>
        </w:rPr>
      </w:pPr>
      <w:r>
        <w:rPr>
          <w:szCs w:val="24"/>
        </w:rPr>
        <w:t>P</w:t>
      </w:r>
      <w:r w:rsidRPr="00A4149C">
        <w:rPr>
          <w:szCs w:val="24"/>
        </w:rPr>
        <w:t>hone: 412-255-3770</w:t>
      </w:r>
      <w:r w:rsidRPr="00A4149C">
        <w:rPr>
          <w:szCs w:val="24"/>
        </w:rPr>
        <w:tab/>
      </w:r>
    </w:p>
    <w:p w:rsidR="00071F2E" w:rsidRDefault="00071F2E" w:rsidP="00071F2E">
      <w:pPr>
        <w:rPr>
          <w:szCs w:val="24"/>
        </w:rPr>
      </w:pPr>
      <w:r w:rsidRPr="00A4149C">
        <w:rPr>
          <w:szCs w:val="24"/>
        </w:rPr>
        <w:t>Fax: 412-255-3780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  <w:r w:rsidRPr="00A4149C">
        <w:rPr>
          <w:szCs w:val="24"/>
        </w:rPr>
        <w:t xml:space="preserve">Contact: </w:t>
      </w:r>
      <w:r w:rsidRPr="00A4149C">
        <w:rPr>
          <w:szCs w:val="24"/>
        </w:rPr>
        <w:tab/>
        <w:t>Lori Carpenter (lcarpenter@carpenterlegalsearch.com)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BM_2_ </w:instrText>
      </w:r>
      <w:r w:rsidRPr="00A4149C">
        <w:rPr>
          <w:szCs w:val="24"/>
        </w:rPr>
        <w:fldChar w:fldCharType="end"/>
      </w:r>
    </w:p>
    <w:p w:rsidR="00071F2E" w:rsidRPr="00385AE5" w:rsidRDefault="00E351ED" w:rsidP="00071F2E">
      <w:pPr>
        <w:rPr>
          <w:szCs w:val="24"/>
        </w:rPr>
      </w:pPr>
      <w:hyperlink r:id="rId4" w:tooltip="blocked::http://www.carpenterlegalsearch.com/" w:history="1">
        <w:r w:rsidR="00071F2E" w:rsidRPr="00385AE5">
          <w:rPr>
            <w:rStyle w:val="Hyperlink"/>
            <w:szCs w:val="24"/>
          </w:rPr>
          <w:t>www.carpenterlegalsearch.com</w:t>
        </w:r>
      </w:hyperlink>
      <w:r w:rsidR="00071F2E" w:rsidRPr="00385AE5">
        <w:rPr>
          <w:szCs w:val="24"/>
        </w:rPr>
        <w:t xml:space="preserve"> </w:t>
      </w:r>
    </w:p>
    <w:p w:rsidR="00071F2E" w:rsidRDefault="00071F2E" w:rsidP="00071F2E">
      <w:pPr>
        <w:rPr>
          <w:rFonts w:ascii="Microsoft Sans Serif" w:hAnsi="Microsoft Sans Serif" w:cs="Microsoft Sans Serif"/>
          <w:sz w:val="20"/>
        </w:rPr>
      </w:pPr>
    </w:p>
    <w:p w:rsidR="00071F2E" w:rsidRPr="00A4149C" w:rsidRDefault="00071F2E" w:rsidP="00071F2E">
      <w:pPr>
        <w:rPr>
          <w:szCs w:val="24"/>
        </w:rPr>
      </w:pPr>
      <w:proofErr w:type="spellStart"/>
      <w:r w:rsidRPr="00A4149C">
        <w:rPr>
          <w:szCs w:val="24"/>
          <w:u w:val="single"/>
        </w:rPr>
        <w:t>McAnney</w:t>
      </w:r>
      <w:proofErr w:type="spellEnd"/>
      <w:r w:rsidRPr="00A4149C">
        <w:rPr>
          <w:szCs w:val="24"/>
          <w:u w:val="single"/>
        </w:rPr>
        <w:t xml:space="preserve">, Esposito &amp; </w:t>
      </w:r>
      <w:proofErr w:type="spellStart"/>
      <w:r w:rsidRPr="00A4149C">
        <w:rPr>
          <w:szCs w:val="24"/>
          <w:u w:val="single"/>
        </w:rPr>
        <w:t>Kraybill</w:t>
      </w:r>
      <w:proofErr w:type="spellEnd"/>
      <w:r w:rsidRPr="00A4149C">
        <w:rPr>
          <w:szCs w:val="24"/>
          <w:u w:val="single"/>
        </w:rPr>
        <w:t xml:space="preserve"> Associates, Inc.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Five Widgeon Drive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15238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412-767-8889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412-767-8822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 xml:space="preserve">Email: 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BM_6_ </w:instrText>
      </w:r>
      <w:r w:rsidRPr="00A4149C">
        <w:rPr>
          <w:szCs w:val="24"/>
        </w:rPr>
        <w:tab/>
      </w:r>
      <w:r w:rsidRPr="00A4149C">
        <w:rPr>
          <w:szCs w:val="24"/>
        </w:rPr>
        <w:fldChar w:fldCharType="end"/>
      </w:r>
      <w:r w:rsidRPr="00A4149C">
        <w:rPr>
          <w:szCs w:val="24"/>
        </w:rPr>
        <w:t>info@mcanneyesposito.com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  <w:r w:rsidRPr="00A4149C">
        <w:rPr>
          <w:szCs w:val="24"/>
        </w:rPr>
        <w:t xml:space="preserve">Contacts: </w:t>
      </w:r>
      <w:r w:rsidRPr="00A4149C">
        <w:rPr>
          <w:szCs w:val="24"/>
        </w:rPr>
        <w:tab/>
        <w:t xml:space="preserve">Maura </w:t>
      </w:r>
      <w:proofErr w:type="spellStart"/>
      <w:r w:rsidRPr="00A4149C">
        <w:rPr>
          <w:szCs w:val="24"/>
        </w:rPr>
        <w:t>McAnney</w:t>
      </w:r>
      <w:proofErr w:type="spellEnd"/>
      <w:r w:rsidRPr="00A4149C">
        <w:rPr>
          <w:szCs w:val="24"/>
        </w:rPr>
        <w:t>, Esq. &amp; Valerie Esposito, Esq.</w:t>
      </w:r>
    </w:p>
    <w:p w:rsidR="00071F2E" w:rsidRPr="00A4149C" w:rsidRDefault="00071F2E" w:rsidP="00071F2E">
      <w:pPr>
        <w:tabs>
          <w:tab w:val="left" w:pos="720"/>
          <w:tab w:val="left" w:pos="1440"/>
        </w:tabs>
        <w:ind w:left="1440" w:hanging="1440"/>
        <w:rPr>
          <w:szCs w:val="24"/>
        </w:rPr>
      </w:pP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t>Point Legal LLC</w:t>
      </w:r>
      <w:r w:rsidRPr="00A4149C">
        <w:rPr>
          <w:szCs w:val="24"/>
        </w:rPr>
        <w:br/>
      </w:r>
      <w:proofErr w:type="spellStart"/>
      <w:r w:rsidRPr="00A4149C">
        <w:rPr>
          <w:szCs w:val="24"/>
        </w:rPr>
        <w:t>Koppers</w:t>
      </w:r>
      <w:proofErr w:type="spellEnd"/>
      <w:r w:rsidRPr="00A4149C">
        <w:rPr>
          <w:szCs w:val="24"/>
        </w:rPr>
        <w:t xml:space="preserve"> Building, 30th Floor 436 Seventh Avenue 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15219</w:t>
      </w:r>
      <w:r w:rsidRPr="00A4149C">
        <w:rPr>
          <w:szCs w:val="24"/>
        </w:rPr>
        <w:br/>
        <w:t xml:space="preserve">Phone: 412-227-2740    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412 227 2749</w:t>
      </w:r>
      <w:r w:rsidRPr="00A4149C">
        <w:rPr>
          <w:szCs w:val="24"/>
        </w:rPr>
        <w:br/>
        <w:t>Contact:  Ramona Ferguson (rferguson@pointlegal.com.)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www.pointlegal.com</w:t>
      </w:r>
    </w:p>
    <w:p w:rsidR="00071F2E" w:rsidRPr="00A4149C" w:rsidRDefault="00071F2E" w:rsidP="00071F2E">
      <w:pPr>
        <w:rPr>
          <w:szCs w:val="24"/>
        </w:rPr>
      </w:pPr>
    </w:p>
    <w:p w:rsidR="00071F2E" w:rsidRPr="00A4149C" w:rsidRDefault="00071F2E" w:rsidP="00071F2E">
      <w:pPr>
        <w:rPr>
          <w:szCs w:val="24"/>
          <w:u w:val="single"/>
        </w:rPr>
      </w:pPr>
      <w:r w:rsidRPr="00A4149C">
        <w:rPr>
          <w:szCs w:val="24"/>
          <w:u w:val="single"/>
        </w:rPr>
        <w:t xml:space="preserve">Special Counsel </w:t>
      </w:r>
      <w:r w:rsidRPr="00A4149C">
        <w:rPr>
          <w:szCs w:val="24"/>
        </w:rPr>
        <w:t>(contract and full-time placement)</w:t>
      </w:r>
    </w:p>
    <w:p w:rsidR="00071F2E" w:rsidRDefault="00071F2E" w:rsidP="00071F2E">
      <w:pPr>
        <w:rPr>
          <w:szCs w:val="24"/>
        </w:rPr>
      </w:pPr>
      <w:r>
        <w:rPr>
          <w:szCs w:val="24"/>
        </w:rPr>
        <w:t>437 Grant Street</w:t>
      </w:r>
    </w:p>
    <w:p w:rsidR="00071F2E" w:rsidRPr="00A4149C" w:rsidRDefault="00071F2E" w:rsidP="00071F2E">
      <w:pPr>
        <w:rPr>
          <w:szCs w:val="24"/>
        </w:rPr>
      </w:pPr>
      <w:r>
        <w:rPr>
          <w:szCs w:val="24"/>
        </w:rPr>
        <w:t>Frick Building, Suite 1910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15219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Phone:  (412) 201-74</w:t>
      </w:r>
      <w:r>
        <w:rPr>
          <w:szCs w:val="24"/>
        </w:rPr>
        <w:t>70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 xml:space="preserve">Fax:  (412) </w:t>
      </w:r>
      <w:r>
        <w:rPr>
          <w:szCs w:val="24"/>
        </w:rPr>
        <w:t>281-4895</w:t>
      </w:r>
      <w:r w:rsidRPr="00A4149C">
        <w:rPr>
          <w:szCs w:val="24"/>
        </w:rPr>
        <w:t xml:space="preserve"> 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Contact:</w:t>
      </w:r>
      <w:r w:rsidRPr="00A4149C">
        <w:rPr>
          <w:szCs w:val="24"/>
        </w:rPr>
        <w:tab/>
      </w:r>
      <w:r w:rsidR="00684BE0">
        <w:rPr>
          <w:szCs w:val="24"/>
        </w:rPr>
        <w:t>Jim Cafaro (james.cafaro@special</w:t>
      </w:r>
      <w:r w:rsidR="00E351ED">
        <w:rPr>
          <w:szCs w:val="24"/>
        </w:rPr>
        <w:t>c</w:t>
      </w:r>
      <w:r w:rsidR="00684BE0">
        <w:rPr>
          <w:szCs w:val="24"/>
        </w:rPr>
        <w:t>ounsel.com)</w:t>
      </w:r>
    </w:p>
    <w:p w:rsidR="00071F2E" w:rsidRPr="00A4149C" w:rsidRDefault="00E351ED" w:rsidP="00071F2E">
      <w:pPr>
        <w:rPr>
          <w:szCs w:val="24"/>
        </w:rPr>
      </w:pPr>
      <w:hyperlink r:id="rId5" w:history="1">
        <w:r w:rsidR="00071F2E" w:rsidRPr="00A4149C">
          <w:rPr>
            <w:rStyle w:val="Hyperlink"/>
            <w:szCs w:val="24"/>
          </w:rPr>
          <w:t>www.specialcounsel.com</w:t>
        </w:r>
      </w:hyperlink>
      <w:bookmarkStart w:id="0" w:name="_GoBack"/>
      <w:bookmarkEnd w:id="0"/>
    </w:p>
    <w:p w:rsidR="00684BE0" w:rsidRDefault="00684BE0" w:rsidP="00071F2E">
      <w:pPr>
        <w:rPr>
          <w:szCs w:val="24"/>
          <w:u w:val="single"/>
        </w:rPr>
      </w:pPr>
    </w:p>
    <w:p w:rsidR="00684BE0" w:rsidRDefault="00684BE0" w:rsidP="00071F2E">
      <w:pPr>
        <w:rPr>
          <w:szCs w:val="24"/>
          <w:u w:val="single"/>
        </w:rPr>
      </w:pP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  <w:u w:val="single"/>
        </w:rPr>
        <w:lastRenderedPageBreak/>
        <w:t>St. Clair Legal Search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Manor Oak One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1910 Cochran Road, Suite 220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Pittsburgh, PA 15220</w:t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 xml:space="preserve">Phone: </w:t>
      </w:r>
      <w:r>
        <w:rPr>
          <w:szCs w:val="24"/>
        </w:rPr>
        <w:t>724</w:t>
      </w:r>
      <w:r w:rsidRPr="00A4149C">
        <w:rPr>
          <w:szCs w:val="24"/>
        </w:rPr>
        <w:t>-</w:t>
      </w:r>
      <w:r>
        <w:rPr>
          <w:szCs w:val="24"/>
        </w:rPr>
        <w:t>942-7600</w:t>
      </w:r>
      <w:r w:rsidRPr="00A4149C">
        <w:rPr>
          <w:szCs w:val="24"/>
        </w:rPr>
        <w:tab/>
      </w:r>
    </w:p>
    <w:p w:rsidR="00071F2E" w:rsidRPr="00A4149C" w:rsidRDefault="00071F2E" w:rsidP="00071F2E">
      <w:pPr>
        <w:rPr>
          <w:szCs w:val="24"/>
        </w:rPr>
      </w:pPr>
      <w:r w:rsidRPr="00A4149C">
        <w:rPr>
          <w:szCs w:val="24"/>
        </w:rPr>
        <w:t>Fax: 412-341-0670</w:t>
      </w:r>
    </w:p>
    <w:p w:rsidR="00071F2E" w:rsidRDefault="00071F2E" w:rsidP="00071F2E">
      <w:pPr>
        <w:rPr>
          <w:szCs w:val="24"/>
        </w:rPr>
      </w:pPr>
      <w:r w:rsidRPr="00A4149C">
        <w:rPr>
          <w:szCs w:val="24"/>
        </w:rPr>
        <w:t>Contact: Sharon St. Clair, Esq. (</w:t>
      </w:r>
      <w:hyperlink r:id="rId6" w:history="1">
        <w:r w:rsidRPr="006273B6">
          <w:rPr>
            <w:rStyle w:val="Hyperlink"/>
            <w:szCs w:val="24"/>
          </w:rPr>
          <w:t>scls@bellatlantic.net</w:t>
        </w:r>
      </w:hyperlink>
      <w:r w:rsidRPr="00A4149C">
        <w:rPr>
          <w:szCs w:val="24"/>
        </w:rPr>
        <w:t>)</w:t>
      </w:r>
      <w:r w:rsidRPr="00A4149C">
        <w:rPr>
          <w:szCs w:val="24"/>
        </w:rPr>
        <w:fldChar w:fldCharType="begin"/>
      </w:r>
      <w:r w:rsidRPr="00A4149C">
        <w:rPr>
          <w:szCs w:val="24"/>
        </w:rPr>
        <w:instrText xml:space="preserve"> GOTOBUTTON BM_7_ </w:instrText>
      </w:r>
      <w:r w:rsidRPr="00A4149C">
        <w:rPr>
          <w:szCs w:val="24"/>
        </w:rPr>
        <w:fldChar w:fldCharType="end"/>
      </w:r>
    </w:p>
    <w:p w:rsidR="00071F2E" w:rsidRDefault="00071F2E" w:rsidP="00071F2E">
      <w:pPr>
        <w:rPr>
          <w:szCs w:val="24"/>
        </w:rPr>
      </w:pPr>
    </w:p>
    <w:p w:rsidR="00071F2E" w:rsidRDefault="00071F2E" w:rsidP="00071F2E">
      <w:pPr>
        <w:rPr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071F2E" w:rsidRDefault="00071F2E" w:rsidP="00071F2E">
      <w:pPr>
        <w:jc w:val="center"/>
        <w:rPr>
          <w:b/>
          <w:szCs w:val="24"/>
        </w:rPr>
      </w:pPr>
    </w:p>
    <w:p w:rsidR="00C57384" w:rsidRDefault="00C57384"/>
    <w:sectPr w:rsidR="00C5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E"/>
    <w:rsid w:val="00071F2E"/>
    <w:rsid w:val="00165179"/>
    <w:rsid w:val="00684BE0"/>
    <w:rsid w:val="00C57384"/>
    <w:rsid w:val="00E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0336"/>
  <w15:docId w15:val="{ADDE6670-3CC3-4926-9EF2-64385D6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1F2E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68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ls@bellatlantic.net" TargetMode="External"/><Relationship Id="rId5" Type="http://schemas.openxmlformats.org/officeDocument/2006/relationships/hyperlink" Target="http://www.specialcounsel.com" TargetMode="External"/><Relationship Id="rId4" Type="http://schemas.openxmlformats.org/officeDocument/2006/relationships/hyperlink" Target="blocked::http://www.carpenterlegalsear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Comas</cp:lastModifiedBy>
  <cp:revision>4</cp:revision>
  <dcterms:created xsi:type="dcterms:W3CDTF">2012-09-17T17:29:00Z</dcterms:created>
  <dcterms:modified xsi:type="dcterms:W3CDTF">2017-08-16T18:27:00Z</dcterms:modified>
</cp:coreProperties>
</file>